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编号：</w:t>
      </w:r>
    </w:p>
    <w:p>
      <w:pPr>
        <w:widowControl/>
        <w:jc w:val="center"/>
        <w:rPr>
          <w:rFonts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  <w:lang w:eastAsia="zh-CN"/>
        </w:rPr>
        <w:t>湖北籍</w:t>
      </w: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  <w:t>2020届高校毕业生求职创业补贴申请表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29"/>
        <w:gridCol w:w="2730"/>
        <w:gridCol w:w="1170"/>
        <w:gridCol w:w="60"/>
        <w:gridCol w:w="171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请按照固定规格上传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5670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所在院系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入学前户籍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地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建行卡号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  <w:lang w:eastAsia="zh-CN"/>
              </w:rPr>
              <w:t>（本人建设银行卡号）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学生申请</w:t>
            </w:r>
          </w:p>
        </w:tc>
        <w:tc>
          <w:tcPr>
            <w:tcW w:w="829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 本人为2020届湖北籍毕业生，在校期间从未申领高校毕业生求职创业补贴，现申请湖北籍2020届高校毕业生求职创业补贴，请学校审核。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申请人：</w:t>
            </w:r>
            <w:bookmarkStart w:id="0" w:name="_GoBack"/>
            <w:bookmarkEnd w:id="0"/>
          </w:p>
          <w:p>
            <w:pPr>
              <w:widowControl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所在学校意见</w:t>
            </w:r>
          </w:p>
        </w:tc>
        <w:tc>
          <w:tcPr>
            <w:tcW w:w="829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7224" w:firstLineChars="3440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     公     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5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市人才中心意见</w:t>
            </w:r>
          </w:p>
        </w:tc>
        <w:tc>
          <w:tcPr>
            <w:tcW w:w="829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     公     章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5 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75AE"/>
    <w:rsid w:val="65E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2020-06-09T07:59:00Z</dcterms:created>
  <dc:creator>Administrator</dc:creator>
  <cp:lastModifiedBy>Administrator</cp:lastModifiedBy>
  <dcterms:modified xsi:type="dcterms:W3CDTF">2020-06-09T08:00:39Z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